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Elizabeth Gaskell "The Old Nurse's Story"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W.W. Jacobs "The Monkey's Paw"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Edgar Allan Poe "The Cask of Amontillado"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O.Henry The Furnished Room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Ambrose Bierce "The Boarded Window"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Mary Shelley "The Invisible Girl"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